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58" w:rsidRDefault="00760092">
      <w:r>
        <w:t xml:space="preserve">KEAFCS Board Meeting </w:t>
      </w:r>
    </w:p>
    <w:p w:rsidR="00760092" w:rsidRDefault="00760092">
      <w:r>
        <w:t>August 27, 2019</w:t>
      </w:r>
    </w:p>
    <w:p w:rsidR="00760092" w:rsidRDefault="00760092"/>
    <w:p w:rsidR="00760092" w:rsidRDefault="00760092">
      <w:r>
        <w:t>The Board Meeting was called to order by President Susan Farley.</w:t>
      </w:r>
    </w:p>
    <w:p w:rsidR="00760092" w:rsidRDefault="00760092">
      <w:r>
        <w:t xml:space="preserve">Treasurer Chelsea Richmond reported that we have $14,058.52 with 63 members.  </w:t>
      </w:r>
    </w:p>
    <w:p w:rsidR="00760092" w:rsidRDefault="00760092">
      <w:r>
        <w:t xml:space="preserve">Past President Ethel </w:t>
      </w:r>
      <w:proofErr w:type="spellStart"/>
      <w:r>
        <w:t>Schneweis</w:t>
      </w:r>
      <w:proofErr w:type="spellEnd"/>
      <w:r>
        <w:t xml:space="preserve"> reported that all of the ballot had been slated.  Including Donna Krug to server as President in 2020 since the President Elect is leaving Extension.  </w:t>
      </w:r>
    </w:p>
    <w:p w:rsidR="00760092" w:rsidRDefault="00760092">
      <w:r>
        <w:t>President Farley reported that the voting delegates at NEAFCS would be Chelsea, Susan and Donna Krug.  Robin Eubank-</w:t>
      </w:r>
      <w:proofErr w:type="spellStart"/>
      <w:r>
        <w:t>Callis</w:t>
      </w:r>
      <w:proofErr w:type="spellEnd"/>
      <w:r>
        <w:t xml:space="preserve"> moved to approve the voting delegates.  Jodi Drake 2</w:t>
      </w:r>
      <w:r w:rsidRPr="00760092">
        <w:rPr>
          <w:vertAlign w:val="superscript"/>
        </w:rPr>
        <w:t>nd</w:t>
      </w:r>
      <w:r>
        <w:t>; motion passed.</w:t>
      </w:r>
    </w:p>
    <w:p w:rsidR="00760092" w:rsidRDefault="00760092">
      <w:r>
        <w:t xml:space="preserve">NEAFCS is still seeking volunteers for national meeting. </w:t>
      </w:r>
    </w:p>
    <w:p w:rsidR="00760092" w:rsidRDefault="00760092">
      <w:r>
        <w:t>KEAFCS is needing 3 items for the KSRE Auction during Annual Conference.  Please let Susan know by September 15</w:t>
      </w:r>
      <w:r w:rsidRPr="00760092">
        <w:rPr>
          <w:vertAlign w:val="superscript"/>
        </w:rPr>
        <w:t>th</w:t>
      </w:r>
      <w:r>
        <w:t xml:space="preserve">.  </w:t>
      </w:r>
    </w:p>
    <w:p w:rsidR="00760092" w:rsidRDefault="00760092">
      <w:r>
        <w:t xml:space="preserve">Ethel moved that we give Paula Peters a $50 gift card for her retirement.  Ami Baker seconded; motion passed.  </w:t>
      </w:r>
    </w:p>
    <w:p w:rsidR="00760092" w:rsidRDefault="00760092">
      <w:r>
        <w:t xml:space="preserve">President Elect Rhonda Gordon shared about State’s Night Out at NEAFCS and the silent auction item from KEAFCS for NEAFCS.  </w:t>
      </w:r>
    </w:p>
    <w:p w:rsidR="00760092" w:rsidRDefault="00760092">
      <w:r>
        <w:t>The Vice Presidents had no reports.</w:t>
      </w:r>
    </w:p>
    <w:p w:rsidR="00760092" w:rsidRDefault="00760092">
      <w:r>
        <w:t>Area Counselors shared updates on the Annual Report</w:t>
      </w:r>
      <w:r w:rsidR="00AB7E5B">
        <w:t>, Friendship Night, Newsletter, and Fashion Revue.</w:t>
      </w:r>
    </w:p>
    <w:p w:rsidR="00AB7E5B" w:rsidRDefault="00AB7E5B">
      <w:r>
        <w:t>In new business, Annie Pitts moved to give gifts to the National Award Winners at Annual Conference instead of NEAFCS for this year.  Ethel seconded; motion passed.</w:t>
      </w:r>
    </w:p>
    <w:p w:rsidR="00AB7E5B" w:rsidRDefault="00AB7E5B">
      <w:r>
        <w:t>Rhonda moved to adjourn the meeting.  Jodi seconded; motion passed.</w:t>
      </w:r>
    </w:p>
    <w:p w:rsidR="00AB7E5B" w:rsidRDefault="00AB7E5B"/>
    <w:p w:rsidR="00AB7E5B" w:rsidRDefault="00AB7E5B">
      <w:r>
        <w:t xml:space="preserve">Submitted by </w:t>
      </w:r>
    </w:p>
    <w:p w:rsidR="00AB7E5B" w:rsidRDefault="00AB7E5B">
      <w:r>
        <w:t>Robin Eubank-</w:t>
      </w:r>
      <w:proofErr w:type="spellStart"/>
      <w:r>
        <w:t>Callis</w:t>
      </w:r>
      <w:proofErr w:type="spellEnd"/>
    </w:p>
    <w:p w:rsidR="00AB7E5B" w:rsidRDefault="00AB7E5B">
      <w:r>
        <w:t>Secretary</w:t>
      </w:r>
      <w:bookmarkStart w:id="0" w:name="_GoBack"/>
      <w:bookmarkEnd w:id="0"/>
    </w:p>
    <w:sectPr w:rsidR="00AB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92"/>
    <w:rsid w:val="00364158"/>
    <w:rsid w:val="00760092"/>
    <w:rsid w:val="00A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4B33"/>
  <w15:chartTrackingRefBased/>
  <w15:docId w15:val="{CFB8A361-313F-455B-AC4D-B5ACA68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2019-10-11T21:19:00Z</dcterms:created>
  <dcterms:modified xsi:type="dcterms:W3CDTF">2019-10-11T21:32:00Z</dcterms:modified>
</cp:coreProperties>
</file>